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36" w:rsidRPr="0012290B" w:rsidRDefault="007D7436" w:rsidP="007D7436">
      <w:pPr>
        <w:widowControl w:val="0"/>
        <w:autoSpaceDE w:val="0"/>
        <w:autoSpaceDN w:val="0"/>
        <w:adjustRightInd w:val="0"/>
        <w:spacing w:after="0" w:line="26" w:lineRule="atLeast"/>
        <w:ind w:left="3"/>
        <w:jc w:val="center"/>
        <w:rPr>
          <w:rFonts w:ascii="Times New Roman" w:hAnsi="Times New Roman"/>
          <w:sz w:val="28"/>
          <w:szCs w:val="24"/>
          <w:u w:val="single"/>
          <w:lang w:val="sk-SK"/>
        </w:rPr>
      </w:pPr>
      <w:r>
        <w:rPr>
          <w:rFonts w:ascii="Times New Roman" w:hAnsi="Times New Roman"/>
          <w:b/>
          <w:bCs/>
          <w:sz w:val="28"/>
          <w:szCs w:val="24"/>
          <w:u w:val="single"/>
          <w:lang w:val="sk-SK"/>
        </w:rPr>
        <w:t>Obec Lastovce, Hlavná 306, 076 14 Lastovce</w:t>
      </w:r>
    </w:p>
    <w:p w:rsidR="007D7436" w:rsidRPr="005019C8" w:rsidRDefault="007D7436" w:rsidP="007D7436">
      <w:pPr>
        <w:widowControl w:val="0"/>
        <w:autoSpaceDE w:val="0"/>
        <w:autoSpaceDN w:val="0"/>
        <w:adjustRightInd w:val="0"/>
        <w:spacing w:after="0" w:line="26" w:lineRule="atLeast"/>
        <w:rPr>
          <w:rFonts w:ascii="Times New Roman" w:hAnsi="Times New Roman"/>
          <w:sz w:val="24"/>
          <w:szCs w:val="24"/>
          <w:lang w:val="sk-SK"/>
        </w:rPr>
      </w:pPr>
    </w:p>
    <w:p w:rsidR="007D7436" w:rsidRPr="007D7436" w:rsidRDefault="007D7436" w:rsidP="007D7436">
      <w:pPr>
        <w:widowControl w:val="0"/>
        <w:autoSpaceDE w:val="0"/>
        <w:autoSpaceDN w:val="0"/>
        <w:adjustRightInd w:val="0"/>
        <w:spacing w:after="0" w:line="26" w:lineRule="atLeast"/>
        <w:rPr>
          <w:rFonts w:ascii="Times New Roman" w:hAnsi="Times New Roman"/>
          <w:sz w:val="24"/>
          <w:szCs w:val="24"/>
          <w:lang w:val="sk-SK"/>
        </w:rPr>
      </w:pPr>
    </w:p>
    <w:p w:rsidR="007D7436" w:rsidRDefault="007D7436" w:rsidP="007D7436">
      <w:pPr>
        <w:widowControl w:val="0"/>
        <w:overflowPunct w:val="0"/>
        <w:autoSpaceDE w:val="0"/>
        <w:autoSpaceDN w:val="0"/>
        <w:adjustRightInd w:val="0"/>
        <w:spacing w:after="0" w:line="26" w:lineRule="atLeast"/>
        <w:ind w:left="3" w:right="60" w:firstLine="717"/>
        <w:jc w:val="both"/>
        <w:rPr>
          <w:rFonts w:ascii="Times New Roman" w:hAnsi="Times New Roman"/>
          <w:sz w:val="24"/>
          <w:szCs w:val="24"/>
          <w:lang w:val="sk-SK"/>
        </w:rPr>
      </w:pPr>
      <w:r w:rsidRPr="0012290B">
        <w:rPr>
          <w:rFonts w:ascii="Times New Roman" w:hAnsi="Times New Roman"/>
          <w:bCs/>
          <w:sz w:val="24"/>
          <w:szCs w:val="24"/>
          <w:lang w:val="sk-SK"/>
        </w:rPr>
        <w:t>Obec Lastovce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zastúpená starostom obce Mgr. Michalom Hrinkom podľa §4 zákona </w:t>
      </w:r>
      <w:r>
        <w:rPr>
          <w:rFonts w:ascii="Times New Roman" w:hAnsi="Times New Roman"/>
          <w:sz w:val="24"/>
          <w:szCs w:val="24"/>
          <w:lang w:val="sk-SK"/>
        </w:rPr>
        <w:t>č.</w:t>
      </w:r>
      <w:r w:rsidRPr="007D7436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 596/2003 Z.z. o štátnej správe v školstve a školskej samospráve a o zmene a doplnení niektorých zákonov v znení neskorśích predpisov a §5 zákona NR SR č. 552/2003 Z.z. o výkone práce vo verejnom záujme v znení neskorších predpisov</w:t>
      </w:r>
    </w:p>
    <w:p w:rsidR="007D7436" w:rsidRDefault="007D7436" w:rsidP="007D7436">
      <w:pPr>
        <w:widowControl w:val="0"/>
        <w:overflowPunct w:val="0"/>
        <w:autoSpaceDE w:val="0"/>
        <w:autoSpaceDN w:val="0"/>
        <w:adjustRightInd w:val="0"/>
        <w:spacing w:after="0" w:line="26" w:lineRule="atLeast"/>
        <w:ind w:left="3" w:right="60"/>
        <w:rPr>
          <w:rFonts w:ascii="Times New Roman" w:hAnsi="Times New Roman"/>
          <w:sz w:val="24"/>
          <w:szCs w:val="24"/>
          <w:lang w:val="sk-SK"/>
        </w:rPr>
      </w:pPr>
    </w:p>
    <w:p w:rsidR="007D7436" w:rsidRPr="00794964" w:rsidRDefault="007D7436" w:rsidP="007D7436">
      <w:pPr>
        <w:widowControl w:val="0"/>
        <w:overflowPunct w:val="0"/>
        <w:autoSpaceDE w:val="0"/>
        <w:autoSpaceDN w:val="0"/>
        <w:adjustRightInd w:val="0"/>
        <w:spacing w:after="0" w:line="26" w:lineRule="atLeast"/>
        <w:ind w:left="3" w:right="6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94964">
        <w:rPr>
          <w:rFonts w:ascii="Times New Roman" w:hAnsi="Times New Roman"/>
          <w:b/>
          <w:sz w:val="24"/>
          <w:szCs w:val="24"/>
          <w:lang w:val="sk-SK"/>
        </w:rPr>
        <w:t>vyhlasuje</w:t>
      </w:r>
    </w:p>
    <w:p w:rsidR="007D7436" w:rsidRDefault="007D7436" w:rsidP="007D7436">
      <w:pPr>
        <w:widowControl w:val="0"/>
        <w:autoSpaceDE w:val="0"/>
        <w:autoSpaceDN w:val="0"/>
        <w:adjustRightInd w:val="0"/>
        <w:spacing w:after="0" w:line="26" w:lineRule="atLeast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5019C8">
        <w:rPr>
          <w:rFonts w:ascii="Times New Roman" w:hAnsi="Times New Roman"/>
          <w:b/>
          <w:bCs/>
          <w:sz w:val="24"/>
          <w:szCs w:val="24"/>
          <w:lang w:val="sk-SK"/>
        </w:rPr>
        <w:t>výberové konanie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 na funkciu riaditeľky </w:t>
      </w:r>
    </w:p>
    <w:p w:rsidR="007D7436" w:rsidRDefault="007D7436" w:rsidP="007D7436">
      <w:pPr>
        <w:widowControl w:val="0"/>
        <w:autoSpaceDE w:val="0"/>
        <w:autoSpaceDN w:val="0"/>
        <w:adjustRightInd w:val="0"/>
        <w:spacing w:after="0" w:line="26" w:lineRule="atLeast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Materskej školy v Lastovciach,</w:t>
      </w:r>
    </w:p>
    <w:p w:rsidR="007D7436" w:rsidRPr="005019C8" w:rsidRDefault="007D7436" w:rsidP="007D7436">
      <w:pPr>
        <w:widowControl w:val="0"/>
        <w:autoSpaceDE w:val="0"/>
        <w:autoSpaceDN w:val="0"/>
        <w:adjustRightInd w:val="0"/>
        <w:spacing w:after="0" w:line="26" w:lineRule="atLeast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Ul. Školská č. 246, 076 14</w:t>
      </w:r>
    </w:p>
    <w:p w:rsidR="007D7436" w:rsidRPr="005019C8" w:rsidRDefault="007D7436" w:rsidP="007D7436">
      <w:pPr>
        <w:widowControl w:val="0"/>
        <w:autoSpaceDE w:val="0"/>
        <w:autoSpaceDN w:val="0"/>
        <w:adjustRightInd w:val="0"/>
        <w:spacing w:after="0" w:line="26" w:lineRule="atLeast"/>
        <w:rPr>
          <w:rFonts w:ascii="Times New Roman" w:hAnsi="Times New Roman"/>
          <w:sz w:val="24"/>
          <w:szCs w:val="24"/>
          <w:lang w:val="sk-SK"/>
        </w:rPr>
      </w:pPr>
    </w:p>
    <w:p w:rsidR="007D7436" w:rsidRPr="005019C8" w:rsidRDefault="007D7436" w:rsidP="007D7436">
      <w:pPr>
        <w:widowControl w:val="0"/>
        <w:autoSpaceDE w:val="0"/>
        <w:autoSpaceDN w:val="0"/>
        <w:adjustRightInd w:val="0"/>
        <w:spacing w:after="0" w:line="26" w:lineRule="atLeast"/>
        <w:ind w:left="3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K</w:t>
      </w:r>
      <w:r w:rsidRPr="005019C8">
        <w:rPr>
          <w:rFonts w:ascii="Times New Roman" w:hAnsi="Times New Roman"/>
          <w:b/>
          <w:bCs/>
          <w:sz w:val="24"/>
          <w:szCs w:val="24"/>
          <w:lang w:val="sk-SK"/>
        </w:rPr>
        <w:t>valifikačné predpoklady:</w:t>
      </w:r>
    </w:p>
    <w:p w:rsidR="007D7436" w:rsidRPr="005019C8" w:rsidRDefault="007D7436" w:rsidP="007D7436">
      <w:pPr>
        <w:widowControl w:val="0"/>
        <w:autoSpaceDE w:val="0"/>
        <w:autoSpaceDN w:val="0"/>
        <w:adjustRightInd w:val="0"/>
        <w:spacing w:after="0" w:line="26" w:lineRule="atLeast"/>
        <w:rPr>
          <w:rFonts w:ascii="Times New Roman" w:hAnsi="Times New Roman"/>
          <w:sz w:val="24"/>
          <w:szCs w:val="24"/>
          <w:lang w:val="sk-SK"/>
        </w:rPr>
      </w:pPr>
    </w:p>
    <w:p w:rsidR="007D7436" w:rsidRPr="00B9756C" w:rsidRDefault="007D7436" w:rsidP="007D7436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6" w:lineRule="atLeast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k</w:t>
      </w:r>
      <w:r w:rsidRPr="00B9756C">
        <w:rPr>
          <w:rFonts w:ascii="Times New Roman" w:hAnsi="Times New Roman"/>
          <w:sz w:val="24"/>
          <w:szCs w:val="24"/>
          <w:lang w:val="sk-SK"/>
        </w:rPr>
        <w:t>valifikačné predpoklady na výkon pedagogickej činnosti podľa §7, zákona NR SR č.</w:t>
      </w:r>
      <w:r w:rsidRPr="007D7436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 </w:t>
      </w:r>
      <w:r w:rsidRPr="00B9756C">
        <w:rPr>
          <w:rFonts w:ascii="Times New Roman" w:hAnsi="Times New Roman"/>
          <w:sz w:val="24"/>
          <w:szCs w:val="24"/>
          <w:lang w:val="sk-SK"/>
        </w:rPr>
        <w:t>317/2009 Z.z. o pedagogických zamestnancoch a odborných zamestnancoch a o zmene a doplnení zákonov a v zmysle Vyhlášky MŠ SR č. 437/2009 Z.z., ktorou sa ustanovujú kvalifikačné predpoklady a osobitné kvalifikačné p</w:t>
      </w:r>
      <w:r>
        <w:rPr>
          <w:rFonts w:ascii="Times New Roman" w:hAnsi="Times New Roman"/>
          <w:sz w:val="24"/>
          <w:szCs w:val="24"/>
          <w:lang w:val="sk-SK"/>
        </w:rPr>
        <w:t>ožiadavky pre jednotlivé kategórie pedagogických zamestnancov v znení neskorších  predpisov,</w:t>
      </w:r>
    </w:p>
    <w:p w:rsidR="007D7436" w:rsidRDefault="007D7436" w:rsidP="007D7436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6" w:lineRule="atLeast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najmenej 5 rokov pedagogickej činnosti,</w:t>
      </w:r>
    </w:p>
    <w:p w:rsidR="007D7436" w:rsidRPr="005019C8" w:rsidRDefault="007D7436" w:rsidP="007D7436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6" w:lineRule="atLeast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požiadavka vykonania prvej atestácie sa do 31. decembra 2016 neuplatňuje (podľa §61 ods. 12 zákona 317/2009 Z.z.).</w:t>
      </w:r>
    </w:p>
    <w:p w:rsidR="007D7436" w:rsidRPr="005019C8" w:rsidRDefault="007D7436" w:rsidP="007D7436">
      <w:pPr>
        <w:widowControl w:val="0"/>
        <w:autoSpaceDE w:val="0"/>
        <w:autoSpaceDN w:val="0"/>
        <w:adjustRightInd w:val="0"/>
        <w:spacing w:after="0" w:line="26" w:lineRule="atLeast"/>
        <w:rPr>
          <w:rFonts w:ascii="Times New Roman" w:hAnsi="Times New Roman"/>
          <w:sz w:val="24"/>
          <w:szCs w:val="24"/>
          <w:lang w:val="sk-SK"/>
        </w:rPr>
      </w:pPr>
    </w:p>
    <w:p w:rsidR="007D7436" w:rsidRPr="005019C8" w:rsidRDefault="007D7436" w:rsidP="007D7436">
      <w:pPr>
        <w:widowControl w:val="0"/>
        <w:autoSpaceDE w:val="0"/>
        <w:autoSpaceDN w:val="0"/>
        <w:adjustRightInd w:val="0"/>
        <w:spacing w:after="0" w:line="26" w:lineRule="atLeast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Ďalšie požiadavky</w:t>
      </w:r>
    </w:p>
    <w:p w:rsidR="007D7436" w:rsidRPr="005019C8" w:rsidRDefault="007D7436" w:rsidP="007D7436">
      <w:pPr>
        <w:widowControl w:val="0"/>
        <w:autoSpaceDE w:val="0"/>
        <w:autoSpaceDN w:val="0"/>
        <w:adjustRightInd w:val="0"/>
        <w:spacing w:after="0" w:line="26" w:lineRule="atLeast"/>
        <w:rPr>
          <w:rFonts w:ascii="Times New Roman" w:hAnsi="Times New Roman"/>
          <w:sz w:val="24"/>
          <w:szCs w:val="24"/>
          <w:lang w:val="sk-SK"/>
        </w:rPr>
      </w:pPr>
    </w:p>
    <w:p w:rsidR="007D7436" w:rsidRPr="005019C8" w:rsidRDefault="007D7436" w:rsidP="007D7436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6" w:lineRule="atLeast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znalosť príslušnej legislatívy</w:t>
      </w:r>
    </w:p>
    <w:p w:rsidR="007D7436" w:rsidRDefault="007D7436" w:rsidP="007D7436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6" w:lineRule="atLeast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zdravotná spôsobilosť (podľa §10 zákona NR SR č. 317/2009 Z.z.),</w:t>
      </w:r>
    </w:p>
    <w:p w:rsidR="007D7436" w:rsidRDefault="007D7436" w:rsidP="007D7436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6" w:lineRule="atLeast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občianska bezúhonnosť, (§9 zákona č. 317/2009),</w:t>
      </w:r>
    </w:p>
    <w:p w:rsidR="007D7436" w:rsidRDefault="007D7436" w:rsidP="007D7436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6" w:lineRule="atLeast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ovládanie štátneho jazyka, (§11 zákona č. 317/2009),</w:t>
      </w:r>
    </w:p>
    <w:p w:rsidR="007D7436" w:rsidRDefault="007D7436" w:rsidP="007D7436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6" w:lineRule="atLeast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osobnostné a morálne predpoklady pre výkon riadiacej funkcie,</w:t>
      </w:r>
    </w:p>
    <w:p w:rsidR="007D7436" w:rsidRPr="005019C8" w:rsidRDefault="007D7436" w:rsidP="007D7436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6" w:lineRule="atLeast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riadiace, komunikačné a organizačné schopnosti.</w:t>
      </w:r>
    </w:p>
    <w:p w:rsidR="007D7436" w:rsidRPr="005019C8" w:rsidRDefault="007D7436" w:rsidP="007D7436">
      <w:pPr>
        <w:widowControl w:val="0"/>
        <w:autoSpaceDE w:val="0"/>
        <w:autoSpaceDN w:val="0"/>
        <w:adjustRightInd w:val="0"/>
        <w:spacing w:after="0" w:line="26" w:lineRule="atLeast"/>
        <w:rPr>
          <w:rFonts w:ascii="Times New Roman" w:hAnsi="Times New Roman"/>
          <w:sz w:val="24"/>
          <w:szCs w:val="24"/>
          <w:lang w:val="sk-SK"/>
        </w:rPr>
      </w:pPr>
    </w:p>
    <w:p w:rsidR="007D7436" w:rsidRDefault="007D7436" w:rsidP="007D7436">
      <w:pPr>
        <w:widowControl w:val="0"/>
        <w:autoSpaceDE w:val="0"/>
        <w:autoSpaceDN w:val="0"/>
        <w:adjustRightInd w:val="0"/>
        <w:spacing w:after="0" w:line="26" w:lineRule="atLeast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Požadované doklady k prihláške do výberového konania:</w:t>
      </w:r>
    </w:p>
    <w:p w:rsidR="007D7436" w:rsidRPr="005019C8" w:rsidRDefault="007D7436" w:rsidP="007D7436">
      <w:pPr>
        <w:widowControl w:val="0"/>
        <w:autoSpaceDE w:val="0"/>
        <w:autoSpaceDN w:val="0"/>
        <w:adjustRightInd w:val="0"/>
        <w:spacing w:after="0" w:line="26" w:lineRule="atLeast"/>
        <w:rPr>
          <w:rFonts w:ascii="Times New Roman" w:hAnsi="Times New Roman"/>
          <w:sz w:val="24"/>
          <w:szCs w:val="24"/>
          <w:lang w:val="sk-SK"/>
        </w:rPr>
      </w:pPr>
    </w:p>
    <w:p w:rsidR="007D7436" w:rsidRPr="005019C8" w:rsidRDefault="007D7436" w:rsidP="007D7436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6" w:lineRule="atLeast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bookmarkStart w:id="0" w:name="page3"/>
      <w:bookmarkEnd w:id="0"/>
      <w:r w:rsidRPr="005019C8">
        <w:rPr>
          <w:rFonts w:ascii="Times New Roman" w:hAnsi="Times New Roman"/>
          <w:sz w:val="24"/>
          <w:szCs w:val="24"/>
          <w:lang w:val="sk-SK"/>
        </w:rPr>
        <w:t xml:space="preserve">prihláška do výberového konania </w:t>
      </w:r>
    </w:p>
    <w:p w:rsidR="007D7436" w:rsidRDefault="007D7436" w:rsidP="007D7436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6" w:lineRule="atLeast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 w:rsidRPr="0007705C">
        <w:rPr>
          <w:rFonts w:ascii="Times New Roman" w:hAnsi="Times New Roman"/>
          <w:sz w:val="24"/>
          <w:szCs w:val="24"/>
          <w:lang w:val="sk-SK"/>
        </w:rPr>
        <w:t>štruktúrovaný profesijný životopis</w:t>
      </w:r>
    </w:p>
    <w:p w:rsidR="007D7436" w:rsidRDefault="007D7436" w:rsidP="007D7436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6" w:lineRule="atLeast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overené doklady o najvyššom dosiahnutom vzdelaní,</w:t>
      </w:r>
    </w:p>
    <w:p w:rsidR="007D7436" w:rsidRDefault="007D7436" w:rsidP="007D7436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6" w:lineRule="atLeast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potvrdenie o dĺžke pedagogickej praxe,</w:t>
      </w:r>
    </w:p>
    <w:p w:rsidR="007D7436" w:rsidRDefault="007D7436" w:rsidP="007D7436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6" w:lineRule="atLeast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výpis z registra trestov nie starší ako 3 mesiace,</w:t>
      </w:r>
    </w:p>
    <w:p w:rsidR="007D7436" w:rsidRDefault="007D7436" w:rsidP="007D7436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6" w:lineRule="atLeast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písomný návrh koncepcie rozvoja školy (max. 2 strany A4),</w:t>
      </w:r>
    </w:p>
    <w:p w:rsidR="007D7436" w:rsidRDefault="007D7436" w:rsidP="007D7436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6" w:lineRule="atLeast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preukázanie zdravotnej spôsobilosti,</w:t>
      </w:r>
    </w:p>
    <w:p w:rsidR="007D7436" w:rsidRDefault="007D7436" w:rsidP="007D7436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6" w:lineRule="atLeast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čestné prehlásenie o pravdivosti všetkých údajov uvádzaných v predložených dokladoch,</w:t>
      </w:r>
    </w:p>
    <w:p w:rsidR="007D7436" w:rsidRPr="0007705C" w:rsidRDefault="007D7436" w:rsidP="007D7436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6" w:lineRule="atLeast"/>
        <w:ind w:left="426" w:hanging="426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súhlas uchádzača na použitie osobných údajov pre potreby výberového konania podľa §7 ods. 1 a 2 zákona č. 428/2002 Z.z. o ochrane osobných údajov v znení neskorších predpisov,</w:t>
      </w:r>
    </w:p>
    <w:p w:rsidR="007D7436" w:rsidRDefault="007D7436" w:rsidP="007D7436">
      <w:pPr>
        <w:widowControl w:val="0"/>
        <w:overflowPunct w:val="0"/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 xml:space="preserve">Uzávierka prihlášok: </w:t>
      </w:r>
      <w:r w:rsidRPr="00B355EC">
        <w:rPr>
          <w:rFonts w:ascii="Times New Roman" w:hAnsi="Times New Roman"/>
          <w:b/>
          <w:sz w:val="24"/>
          <w:szCs w:val="24"/>
          <w:lang w:val="sk-SK"/>
        </w:rPr>
        <w:t>17.08.2016 do 15:00 hod.</w:t>
      </w:r>
    </w:p>
    <w:p w:rsidR="007D7436" w:rsidRPr="00B355EC" w:rsidRDefault="007D7436" w:rsidP="007D7436">
      <w:pPr>
        <w:widowControl w:val="0"/>
        <w:overflowPunct w:val="0"/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D7436" w:rsidRDefault="007D7436" w:rsidP="007D7436">
      <w:pPr>
        <w:widowControl w:val="0"/>
        <w:overflowPunct w:val="0"/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Prihlášky v zalepenej obálke s označením:</w:t>
      </w:r>
    </w:p>
    <w:p w:rsidR="007D7436" w:rsidRPr="00AF5243" w:rsidRDefault="007D7436" w:rsidP="007D7436">
      <w:pPr>
        <w:widowControl w:val="0"/>
        <w:overflowPunct w:val="0"/>
        <w:autoSpaceDE w:val="0"/>
        <w:autoSpaceDN w:val="0"/>
        <w:adjustRightInd w:val="0"/>
        <w:spacing w:after="0" w:line="26" w:lineRule="atLeast"/>
        <w:jc w:val="center"/>
        <w:rPr>
          <w:rFonts w:ascii="Times New Roman" w:hAnsi="Times New Roman"/>
          <w:sz w:val="26"/>
          <w:szCs w:val="26"/>
          <w:lang w:val="sk-SK"/>
        </w:rPr>
      </w:pPr>
      <w:r w:rsidRPr="00AF5243">
        <w:rPr>
          <w:rFonts w:ascii="Times New Roman" w:hAnsi="Times New Roman"/>
          <w:sz w:val="26"/>
          <w:szCs w:val="26"/>
          <w:lang w:val="sk-SK"/>
        </w:rPr>
        <w:t>„</w:t>
      </w:r>
      <w:r w:rsidRPr="00AF5243">
        <w:rPr>
          <w:rFonts w:ascii="Times New Roman" w:hAnsi="Times New Roman"/>
          <w:b/>
          <w:sz w:val="26"/>
          <w:szCs w:val="26"/>
          <w:lang w:val="sk-SK"/>
        </w:rPr>
        <w:t>Výberové konanie na riaditeľku MŠ Lastovce - neotvárať</w:t>
      </w:r>
      <w:r w:rsidRPr="00AF5243">
        <w:rPr>
          <w:rFonts w:ascii="Times New Roman" w:hAnsi="Times New Roman"/>
          <w:sz w:val="26"/>
          <w:szCs w:val="26"/>
          <w:lang w:val="sk-SK"/>
        </w:rPr>
        <w:t>“</w:t>
      </w:r>
    </w:p>
    <w:p w:rsidR="007D7436" w:rsidRPr="00B355EC" w:rsidRDefault="007D7436" w:rsidP="007D7436">
      <w:pPr>
        <w:widowControl w:val="0"/>
        <w:overflowPunct w:val="0"/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posielajte na adresu:</w:t>
      </w:r>
    </w:p>
    <w:p w:rsidR="007D7436" w:rsidRDefault="007D7436" w:rsidP="007D7436">
      <w:pPr>
        <w:widowControl w:val="0"/>
        <w:overflowPunct w:val="0"/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D7436" w:rsidRPr="00AD6143" w:rsidRDefault="007D7436" w:rsidP="007D7436">
      <w:pPr>
        <w:widowControl w:val="0"/>
        <w:autoSpaceDE w:val="0"/>
        <w:autoSpaceDN w:val="0"/>
        <w:adjustRightInd w:val="0"/>
        <w:spacing w:after="0" w:line="26" w:lineRule="atLeast"/>
        <w:rPr>
          <w:rFonts w:ascii="Times New Roman" w:hAnsi="Times New Roman"/>
          <w:bCs/>
          <w:sz w:val="24"/>
          <w:szCs w:val="24"/>
          <w:u w:val="single"/>
          <w:lang w:val="sk-SK"/>
        </w:rPr>
      </w:pPr>
      <w:r w:rsidRPr="00AD6143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Obec Lastovce, Hlavná 306, 076 14  Lastovce</w:t>
      </w:r>
    </w:p>
    <w:p w:rsidR="007D7436" w:rsidRPr="00AD6143" w:rsidRDefault="007D7436" w:rsidP="007D7436">
      <w:pPr>
        <w:widowControl w:val="0"/>
        <w:autoSpaceDE w:val="0"/>
        <w:autoSpaceDN w:val="0"/>
        <w:adjustRightInd w:val="0"/>
        <w:spacing w:after="0" w:line="26" w:lineRule="atLeast"/>
        <w:rPr>
          <w:rFonts w:ascii="Times New Roman" w:hAnsi="Times New Roman"/>
          <w:bCs/>
          <w:sz w:val="24"/>
          <w:szCs w:val="24"/>
          <w:lang w:val="sk-SK"/>
        </w:rPr>
      </w:pPr>
    </w:p>
    <w:p w:rsidR="007D7436" w:rsidRPr="00AD6143" w:rsidRDefault="007D7436" w:rsidP="007D7436">
      <w:pPr>
        <w:widowControl w:val="0"/>
        <w:autoSpaceDE w:val="0"/>
        <w:autoSpaceDN w:val="0"/>
        <w:adjustRightInd w:val="0"/>
        <w:spacing w:after="0" w:line="26" w:lineRule="atLeast"/>
        <w:rPr>
          <w:rFonts w:ascii="Times New Roman" w:hAnsi="Times New Roman"/>
          <w:bCs/>
          <w:sz w:val="24"/>
          <w:szCs w:val="24"/>
          <w:lang w:val="sk-SK"/>
        </w:rPr>
      </w:pPr>
    </w:p>
    <w:p w:rsidR="007D7436" w:rsidRPr="00AD6143" w:rsidRDefault="007D7436" w:rsidP="007D7436">
      <w:pPr>
        <w:widowControl w:val="0"/>
        <w:autoSpaceDE w:val="0"/>
        <w:autoSpaceDN w:val="0"/>
        <w:adjustRightInd w:val="0"/>
        <w:spacing w:after="0" w:line="26" w:lineRule="atLeast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Cs/>
          <w:sz w:val="24"/>
          <w:szCs w:val="24"/>
          <w:lang w:val="sk-SK"/>
        </w:rPr>
        <w:t>Termín a miesto výberového konania bude prihláseným uchádzačom, ktorí spĺňajú požadované predpoklady oznámeneé písomne.</w:t>
      </w:r>
    </w:p>
    <w:p w:rsidR="007D7436" w:rsidRPr="00AD6143" w:rsidRDefault="007D7436" w:rsidP="007D7436">
      <w:pPr>
        <w:widowControl w:val="0"/>
        <w:overflowPunct w:val="0"/>
        <w:autoSpaceDE w:val="0"/>
        <w:autoSpaceDN w:val="0"/>
        <w:adjustRightInd w:val="0"/>
        <w:spacing w:after="0" w:line="26" w:lineRule="atLeast"/>
        <w:ind w:right="1560"/>
        <w:rPr>
          <w:rFonts w:ascii="Times New Roman" w:hAnsi="Times New Roman"/>
          <w:sz w:val="24"/>
          <w:szCs w:val="24"/>
          <w:lang w:val="sk-SK"/>
        </w:rPr>
      </w:pPr>
    </w:p>
    <w:p w:rsidR="007D7436" w:rsidRPr="00AD6143" w:rsidRDefault="007D7436" w:rsidP="007D7436">
      <w:pPr>
        <w:widowControl w:val="0"/>
        <w:autoSpaceDE w:val="0"/>
        <w:autoSpaceDN w:val="0"/>
        <w:adjustRightInd w:val="0"/>
        <w:spacing w:after="0" w:line="26" w:lineRule="atLeast"/>
        <w:rPr>
          <w:rFonts w:ascii="Times New Roman" w:hAnsi="Times New Roman"/>
          <w:sz w:val="24"/>
          <w:szCs w:val="24"/>
          <w:lang w:val="sk-SK"/>
        </w:rPr>
      </w:pPr>
    </w:p>
    <w:p w:rsidR="007D7436" w:rsidRDefault="007D7436" w:rsidP="007D7436">
      <w:pPr>
        <w:widowControl w:val="0"/>
        <w:tabs>
          <w:tab w:val="left" w:pos="5502"/>
        </w:tabs>
        <w:autoSpaceDE w:val="0"/>
        <w:autoSpaceDN w:val="0"/>
        <w:adjustRightInd w:val="0"/>
        <w:spacing w:after="0" w:line="26" w:lineRule="atLeast"/>
        <w:ind w:left="363"/>
        <w:rPr>
          <w:rFonts w:ascii="Times New Roman" w:hAnsi="Times New Roman"/>
          <w:sz w:val="24"/>
          <w:szCs w:val="24"/>
          <w:lang w:val="sk-SK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0" locked="0" layoutInCell="1" allowOverlap="1" wp14:anchorId="60501149" wp14:editId="7AB3F9AE">
            <wp:simplePos x="0" y="0"/>
            <wp:positionH relativeFrom="column">
              <wp:posOffset>2486025</wp:posOffset>
            </wp:positionH>
            <wp:positionV relativeFrom="paragraph">
              <wp:posOffset>507365</wp:posOffset>
            </wp:positionV>
            <wp:extent cx="3276600" cy="15906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436" w:rsidRDefault="007D7436" w:rsidP="007D7436">
      <w:pPr>
        <w:widowControl w:val="0"/>
        <w:tabs>
          <w:tab w:val="left" w:pos="5502"/>
        </w:tabs>
        <w:autoSpaceDE w:val="0"/>
        <w:autoSpaceDN w:val="0"/>
        <w:adjustRightInd w:val="0"/>
        <w:spacing w:after="0" w:line="26" w:lineRule="atLeast"/>
        <w:rPr>
          <w:rFonts w:ascii="Times New Roman" w:hAnsi="Times New Roman"/>
          <w:sz w:val="24"/>
          <w:szCs w:val="24"/>
          <w:lang w:val="sk-SK"/>
        </w:rPr>
      </w:pPr>
      <w:r w:rsidRPr="005019C8">
        <w:rPr>
          <w:rFonts w:ascii="Times New Roman" w:hAnsi="Times New Roman"/>
          <w:sz w:val="24"/>
          <w:szCs w:val="24"/>
          <w:lang w:val="sk-SK"/>
        </w:rPr>
        <w:t xml:space="preserve">V </w:t>
      </w:r>
      <w:r>
        <w:rPr>
          <w:rFonts w:ascii="Times New Roman" w:hAnsi="Times New Roman"/>
          <w:sz w:val="24"/>
          <w:szCs w:val="24"/>
          <w:lang w:val="sk-SK"/>
        </w:rPr>
        <w:t>Lastovciach</w:t>
      </w:r>
      <w:r w:rsidRPr="005019C8">
        <w:rPr>
          <w:rFonts w:ascii="Times New Roman" w:hAnsi="Times New Roman"/>
          <w:sz w:val="24"/>
          <w:szCs w:val="24"/>
          <w:lang w:val="sk-SK"/>
        </w:rPr>
        <w:t xml:space="preserve">, dňa </w:t>
      </w:r>
      <w:r>
        <w:rPr>
          <w:rFonts w:ascii="Times New Roman" w:hAnsi="Times New Roman"/>
          <w:sz w:val="24"/>
          <w:szCs w:val="24"/>
          <w:lang w:val="sk-SK"/>
        </w:rPr>
        <w:t>24</w:t>
      </w:r>
      <w:r>
        <w:rPr>
          <w:rFonts w:ascii="Times New Roman" w:hAnsi="Times New Roman"/>
          <w:sz w:val="24"/>
          <w:szCs w:val="24"/>
          <w:lang w:val="sk-SK"/>
        </w:rPr>
        <w:t>. 0</w:t>
      </w:r>
      <w:r>
        <w:rPr>
          <w:rFonts w:ascii="Times New Roman" w:hAnsi="Times New Roman"/>
          <w:sz w:val="24"/>
          <w:szCs w:val="24"/>
          <w:lang w:val="sk-SK"/>
        </w:rPr>
        <w:t>6</w:t>
      </w:r>
      <w:r>
        <w:rPr>
          <w:rFonts w:ascii="Times New Roman" w:hAnsi="Times New Roman"/>
          <w:sz w:val="24"/>
          <w:szCs w:val="24"/>
          <w:lang w:val="sk-SK"/>
        </w:rPr>
        <w:t>. 201</w:t>
      </w:r>
      <w:r>
        <w:rPr>
          <w:rFonts w:ascii="Times New Roman" w:hAnsi="Times New Roman"/>
          <w:sz w:val="24"/>
          <w:szCs w:val="24"/>
          <w:lang w:val="sk-SK"/>
        </w:rPr>
        <w:t>6</w:t>
      </w:r>
    </w:p>
    <w:sectPr w:rsidR="007D74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36"/>
    <w:rsid w:val="00493E36"/>
    <w:rsid w:val="007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3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3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2007</Characters>
  <Application>Microsoft Office Word</Application>
  <DocSecurity>0</DocSecurity>
  <Lines>16</Lines>
  <Paragraphs>4</Paragraphs>
  <ScaleCrop>false</ScaleCrop>
  <Company>T-Systems Slovakia, s.r.o.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phrinko</dc:creator>
  <cp:lastModifiedBy>phrinko</cp:lastModifiedBy>
  <cp:revision>1</cp:revision>
  <dcterms:created xsi:type="dcterms:W3CDTF">2016-06-28T07:15:00Z</dcterms:created>
  <dcterms:modified xsi:type="dcterms:W3CDTF">2016-06-28T07:19:00Z</dcterms:modified>
</cp:coreProperties>
</file>